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Pr="00C23CC2" w:rsidRDefault="00C23CC2" w:rsidP="00C23CC2">
      <w:pPr>
        <w:spacing w:before="100" w:beforeAutospacing="1"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p>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r w:rsidRPr="00C23CC2">
        <w:rPr>
          <w:rFonts w:ascii="Times New Roman" w:eastAsia="Times New Roman" w:hAnsi="Times New Roman" w:cs="Times New Roman"/>
          <w:b/>
          <w:bCs/>
          <w:sz w:val="24"/>
          <w:szCs w:val="24"/>
          <w:lang w:eastAsia="ru-RU"/>
        </w:rPr>
        <w:t>Отчет</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bCs/>
          <w:sz w:val="24"/>
          <w:szCs w:val="24"/>
          <w:lang w:eastAsia="ru-RU"/>
        </w:rPr>
        <w:t>о деятельности государственного учреждения «</w:t>
      </w:r>
      <w:r>
        <w:rPr>
          <w:rFonts w:ascii="Times New Roman" w:eastAsia="Times New Roman" w:hAnsi="Times New Roman" w:cs="Times New Roman"/>
          <w:b/>
          <w:bCs/>
          <w:sz w:val="24"/>
          <w:szCs w:val="24"/>
          <w:lang w:eastAsia="ru-RU"/>
        </w:rPr>
        <w:t>_</w:t>
      </w:r>
      <w:r w:rsidR="00D177A5">
        <w:rPr>
          <w:rFonts w:ascii="Times New Roman" w:eastAsia="Times New Roman" w:hAnsi="Times New Roman" w:cs="Times New Roman"/>
          <w:b/>
          <w:bCs/>
          <w:sz w:val="24"/>
          <w:szCs w:val="24"/>
          <w:u w:val="single"/>
          <w:lang w:eastAsia="ru-RU"/>
        </w:rPr>
        <w:t>Шиликтинской ОШ</w:t>
      </w:r>
      <w:r w:rsidRPr="00C23CC2">
        <w:rPr>
          <w:rFonts w:ascii="Times New Roman" w:eastAsia="Times New Roman" w:hAnsi="Times New Roman" w:cs="Times New Roman"/>
          <w:b/>
          <w:bCs/>
          <w:sz w:val="24"/>
          <w:szCs w:val="24"/>
          <w:lang w:eastAsia="ru-RU"/>
        </w:rPr>
        <w:t>»  Астраханского района за 2017 год</w:t>
      </w:r>
      <w:r w:rsidRPr="00C23CC2">
        <w:rPr>
          <w:rFonts w:ascii="Times New Roman" w:eastAsia="Times New Roman" w:hAnsi="Times New Roman" w:cs="Times New Roman"/>
          <w:sz w:val="24"/>
          <w:szCs w:val="24"/>
          <w:lang w:eastAsia="ru-RU"/>
        </w:rPr>
        <w:t>  </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ГУ </w:t>
      </w:r>
      <w:r w:rsidRPr="00C23CC2">
        <w:rPr>
          <w:rFonts w:ascii="Times New Roman" w:eastAsia="Times New Roman" w:hAnsi="Times New Roman" w:cs="Times New Roman"/>
          <w:sz w:val="24"/>
          <w:szCs w:val="24"/>
          <w:lang w:val="kk-KZ" w:eastAsia="ru-RU"/>
        </w:rPr>
        <w:t>«</w:t>
      </w:r>
      <w:r w:rsidR="00D177A5">
        <w:rPr>
          <w:rFonts w:ascii="Times New Roman" w:eastAsia="Times New Roman" w:hAnsi="Times New Roman" w:cs="Times New Roman"/>
          <w:sz w:val="24"/>
          <w:szCs w:val="24"/>
          <w:lang w:val="kk-KZ" w:eastAsia="ru-RU"/>
        </w:rPr>
        <w:t>_</w:t>
      </w:r>
      <w:r w:rsidR="00D177A5">
        <w:rPr>
          <w:rFonts w:ascii="Times New Roman" w:eastAsia="Times New Roman" w:hAnsi="Times New Roman" w:cs="Times New Roman"/>
          <w:sz w:val="24"/>
          <w:szCs w:val="24"/>
          <w:u w:val="single"/>
          <w:lang w:val="kk-KZ" w:eastAsia="ru-RU"/>
        </w:rPr>
        <w:t>Шиликтинская ОШ</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Государственное учреждение оказывает  государственных услуг, такие как:</w:t>
      </w:r>
    </w:p>
    <w:p w:rsidR="00D177A5" w:rsidRDefault="00D177A5" w:rsidP="00D177A5">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и зачисление  детей  в дошкольные  организации  образования.</w:t>
      </w:r>
    </w:p>
    <w:p w:rsidR="00C23CC2" w:rsidRPr="003F42E6" w:rsidRDefault="00D177A5" w:rsidP="003F42E6">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документов и  выдача  направлений  на предоставление</w:t>
      </w:r>
      <w:r w:rsidR="00557C65">
        <w:rPr>
          <w:rFonts w:ascii="Times New Roman" w:eastAsia="Times New Roman" w:hAnsi="Times New Roman" w:cs="Times New Roman"/>
          <w:sz w:val="24"/>
          <w:szCs w:val="24"/>
          <w:lang w:eastAsia="ru-RU"/>
        </w:rPr>
        <w:t xml:space="preserve">  отдыха  детям  из  малообеспеченных  семей  в загородных  и  пришкольных  лагерях</w:t>
      </w:r>
      <w:r w:rsidR="003F42E6">
        <w:rPr>
          <w:rFonts w:ascii="Times New Roman" w:eastAsia="Times New Roman" w:hAnsi="Times New Roman" w:cs="Times New Roman"/>
          <w:sz w:val="24"/>
          <w:szCs w:val="24"/>
          <w:lang w:eastAsia="ru-RU"/>
        </w:rPr>
        <w:t>.</w:t>
      </w:r>
    </w:p>
    <w:p w:rsidR="00C23CC2" w:rsidRPr="003F42E6" w:rsidRDefault="00C23CC2" w:rsidP="003F42E6">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p>
    <w:p w:rsid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Полная информация о порядке предоставления государственных услуг располагается на </w:t>
      </w:r>
      <w:r>
        <w:rPr>
          <w:rFonts w:ascii="Times New Roman" w:eastAsia="Times New Roman" w:hAnsi="Times New Roman" w:cs="Times New Roman"/>
          <w:sz w:val="24"/>
          <w:szCs w:val="24"/>
          <w:lang w:eastAsia="ru-RU"/>
        </w:rPr>
        <w:t xml:space="preserve">информационных </w:t>
      </w:r>
      <w:r w:rsidRPr="00C23CC2">
        <w:rPr>
          <w:rFonts w:ascii="Times New Roman" w:eastAsia="Times New Roman" w:hAnsi="Times New Roman" w:cs="Times New Roman"/>
          <w:sz w:val="24"/>
          <w:szCs w:val="24"/>
          <w:lang w:eastAsia="ru-RU"/>
        </w:rPr>
        <w:t>стендах</w:t>
      </w:r>
      <w:r>
        <w:rPr>
          <w:rFonts w:ascii="Times New Roman" w:eastAsia="Times New Roman" w:hAnsi="Times New Roman" w:cs="Times New Roman"/>
          <w:sz w:val="24"/>
          <w:szCs w:val="24"/>
          <w:lang w:eastAsia="ru-RU"/>
        </w:rPr>
        <w:t>.</w:t>
      </w:r>
    </w:p>
    <w:p w:rsidR="00C23CC2" w:rsidRP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C23CC2" w:rsidRDefault="00C23CC2" w:rsidP="00C23CC2">
      <w:pPr>
        <w:spacing w:before="100" w:beforeAutospacing="1" w:after="100" w:afterAutospacing="1" w:line="240" w:lineRule="auto"/>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b/>
          <w:bCs/>
          <w:sz w:val="24"/>
          <w:szCs w:val="24"/>
          <w:lang w:eastAsia="ru-RU"/>
        </w:rPr>
        <w:t>Информация о жалобах услуг получателей</w:t>
      </w:r>
      <w:r w:rsidRPr="00C23CC2">
        <w:rPr>
          <w:rFonts w:ascii="Times New Roman" w:eastAsia="Times New Roman" w:hAnsi="Times New Roman" w:cs="Times New Roman"/>
          <w:sz w:val="24"/>
          <w:szCs w:val="24"/>
          <w:lang w:eastAsia="ru-RU"/>
        </w:rPr>
        <w:br/>
      </w:r>
      <w:r w:rsidRPr="00C23CC2">
        <w:rPr>
          <w:rFonts w:ascii="Times New Roman" w:eastAsia="Times New Roman" w:hAnsi="Times New Roman" w:cs="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2"/>
        <w:gridCol w:w="826"/>
        <w:gridCol w:w="1628"/>
        <w:gridCol w:w="1441"/>
        <w:gridCol w:w="1441"/>
        <w:gridCol w:w="1022"/>
        <w:gridCol w:w="1134"/>
        <w:gridCol w:w="68"/>
      </w:tblGrid>
      <w:tr w:rsidR="00C23CC2" w:rsidRPr="00C23CC2"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w:t>
            </w:r>
            <w:r w:rsidRPr="00C23CC2">
              <w:rPr>
                <w:rFonts w:ascii="Times New Roman" w:eastAsia="Times New Roman" w:hAnsi="Times New Roman" w:cs="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Суть</w:t>
            </w:r>
            <w:r w:rsidRPr="00C23CC2">
              <w:rPr>
                <w:rFonts w:ascii="Times New Roman" w:eastAsia="Times New Roman" w:hAnsi="Times New Roman" w:cs="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Орган</w:t>
            </w:r>
            <w:r w:rsidRPr="00C23CC2">
              <w:rPr>
                <w:rFonts w:ascii="Times New Roman" w:eastAsia="Times New Roman" w:hAnsi="Times New Roman" w:cs="Times New Roman"/>
                <w:sz w:val="24"/>
                <w:szCs w:val="24"/>
                <w:lang w:eastAsia="ru-RU"/>
              </w:rPr>
              <w:br/>
              <w:t xml:space="preserve">(организация), </w:t>
            </w:r>
            <w:r w:rsidRPr="00C23CC2">
              <w:rPr>
                <w:rFonts w:ascii="Times New Roman" w:eastAsia="Times New Roman" w:hAnsi="Times New Roman" w:cs="Times New Roman"/>
                <w:sz w:val="24"/>
                <w:szCs w:val="24"/>
                <w:lang w:eastAsia="ru-RU"/>
              </w:rPr>
              <w:br/>
              <w:t>рассмотревший</w:t>
            </w:r>
            <w:r w:rsidRPr="00C23CC2">
              <w:rPr>
                <w:rFonts w:ascii="Times New Roman" w:eastAsia="Times New Roman" w:hAnsi="Times New Roman" w:cs="Times New Roman"/>
                <w:sz w:val="24"/>
                <w:szCs w:val="24"/>
                <w:lang w:eastAsia="ru-RU"/>
              </w:rPr>
              <w:br/>
              <w:t>жалобу и (или)</w:t>
            </w:r>
            <w:r w:rsidRPr="00C23CC2">
              <w:rPr>
                <w:rFonts w:ascii="Times New Roman" w:eastAsia="Times New Roman" w:hAnsi="Times New Roman" w:cs="Times New Roman"/>
                <w:sz w:val="24"/>
                <w:szCs w:val="24"/>
                <w:lang w:eastAsia="ru-RU"/>
              </w:rPr>
              <w:br/>
              <w:t>принявший</w:t>
            </w:r>
            <w:r w:rsidRPr="00C23CC2">
              <w:rPr>
                <w:rFonts w:ascii="Times New Roman" w:eastAsia="Times New Roman" w:hAnsi="Times New Roman" w:cs="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Дата</w:t>
            </w:r>
            <w:r w:rsidRPr="00C23CC2">
              <w:rPr>
                <w:rFonts w:ascii="Times New Roman" w:eastAsia="Times New Roman" w:hAnsi="Times New Roman" w:cs="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Принятое</w:t>
            </w:r>
            <w:r w:rsidRPr="00C23CC2">
              <w:rPr>
                <w:rFonts w:ascii="Times New Roman" w:eastAsia="Times New Roman" w:hAnsi="Times New Roman" w:cs="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 о</w:t>
            </w:r>
            <w:r w:rsidRPr="00C23CC2">
              <w:rPr>
                <w:rFonts w:ascii="Times New Roman" w:eastAsia="Times New Roman" w:hAnsi="Times New Roman" w:cs="Times New Roman"/>
                <w:sz w:val="24"/>
                <w:szCs w:val="24"/>
                <w:lang w:eastAsia="ru-RU"/>
              </w:rPr>
              <w:br/>
              <w:t>пересмотре</w:t>
            </w:r>
            <w:r w:rsidRPr="00C23CC2">
              <w:rPr>
                <w:rFonts w:ascii="Times New Roman" w:eastAsia="Times New Roman" w:hAnsi="Times New Roman" w:cs="Times New Roman"/>
                <w:sz w:val="24"/>
                <w:szCs w:val="24"/>
                <w:lang w:eastAsia="ru-RU"/>
              </w:rPr>
              <w:br/>
              <w:t xml:space="preserve">принятого </w:t>
            </w:r>
            <w:r w:rsidRPr="00C23CC2">
              <w:rPr>
                <w:rFonts w:ascii="Times New Roman" w:eastAsia="Times New Roman" w:hAnsi="Times New Roman" w:cs="Times New Roman"/>
                <w:sz w:val="24"/>
                <w:szCs w:val="24"/>
                <w:lang w:eastAsia="ru-RU"/>
              </w:rPr>
              <w:br/>
              <w:t>решения</w:t>
            </w:r>
          </w:p>
        </w:tc>
      </w:tr>
      <w:tr w:rsidR="00C23CC2" w:rsidRPr="00C23CC2"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r>
    </w:tbl>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C23CC2" w:rsidRDefault="00C23CC2" w:rsidP="003F42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lastRenderedPageBreak/>
        <w:t xml:space="preserve">    </w:t>
      </w:r>
      <w:r w:rsidRPr="00C23CC2">
        <w:rPr>
          <w:rFonts w:ascii="Times New Roman" w:eastAsia="Times New Roman" w:hAnsi="Times New Roman" w:cs="Times New Roman"/>
          <w:sz w:val="24"/>
          <w:szCs w:val="24"/>
          <w:lang w:eastAsia="ru-RU"/>
        </w:rPr>
        <w:tab/>
        <w:t>В соответствии с действующим законодательством в сфере оказания государственных услуг ГУ «</w:t>
      </w:r>
      <w:r w:rsidR="003F42E6">
        <w:rPr>
          <w:rFonts w:ascii="Times New Roman" w:eastAsia="Times New Roman" w:hAnsi="Times New Roman" w:cs="Times New Roman"/>
          <w:sz w:val="24"/>
          <w:szCs w:val="24"/>
          <w:lang w:eastAsia="ru-RU"/>
        </w:rPr>
        <w:t>__</w:t>
      </w:r>
      <w:r w:rsidR="003F42E6">
        <w:rPr>
          <w:rFonts w:ascii="Times New Roman" w:eastAsia="Times New Roman" w:hAnsi="Times New Roman" w:cs="Times New Roman"/>
          <w:sz w:val="24"/>
          <w:szCs w:val="24"/>
          <w:u w:val="single"/>
          <w:lang w:eastAsia="ru-RU"/>
        </w:rPr>
        <w:t>Шиликтинской ОШ</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w:t>
      </w:r>
      <w:r w:rsidRPr="00C23CC2">
        <w:rPr>
          <w:rFonts w:ascii="Times New Roman" w:eastAsia="Times New Roman" w:hAnsi="Times New Roman" w:cs="Times New Roman"/>
          <w:sz w:val="24"/>
          <w:szCs w:val="24"/>
          <w:lang w:val="kk-KZ" w:eastAsia="ru-RU"/>
        </w:rPr>
        <w:t xml:space="preserve"> </w:t>
      </w:r>
      <w:r w:rsidRPr="00C23CC2">
        <w:rPr>
          <w:rFonts w:ascii="Times New Roman" w:eastAsia="Times New Roman" w:hAnsi="Times New Roman" w:cs="Times New Roman"/>
          <w:sz w:val="24"/>
          <w:szCs w:val="24"/>
          <w:lang w:eastAsia="ru-RU"/>
        </w:rPr>
        <w:t xml:space="preserve">год будет размещен на сайте акима района. </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b/>
          <w:color w:val="FF0000"/>
          <w:sz w:val="24"/>
          <w:szCs w:val="24"/>
          <w:lang w:eastAsia="ru-RU"/>
        </w:rPr>
        <w:t>Контактная информация:</w:t>
      </w:r>
    </w:p>
    <w:p w:rsidR="00C23CC2" w:rsidRPr="00C23CC2" w:rsidRDefault="003F42E6"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val="kk-KZ" w:eastAsia="ru-RU"/>
        </w:rPr>
        <w:t>улица  Бейбитшилик 7  село  Шиликты</w:t>
      </w:r>
      <w:r w:rsidR="00C23CC2" w:rsidRPr="00C23CC2">
        <w:rPr>
          <w:rFonts w:ascii="Times New Roman" w:eastAsia="Times New Roman" w:hAnsi="Times New Roman" w:cs="Times New Roman"/>
          <w:b/>
          <w:color w:val="FF0000"/>
          <w:sz w:val="24"/>
          <w:szCs w:val="24"/>
          <w:lang w:val="kk-KZ" w:eastAsia="ru-RU"/>
        </w:rPr>
        <w:t xml:space="preserve">  Астраханский  район  Акмолинская  область</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 xml:space="preserve">ГУ « </w:t>
      </w:r>
      <w:r>
        <w:rPr>
          <w:rFonts w:ascii="Times New Roman" w:eastAsia="Times New Roman" w:hAnsi="Times New Roman" w:cs="Times New Roman"/>
          <w:b/>
          <w:color w:val="FF0000"/>
          <w:sz w:val="24"/>
          <w:szCs w:val="24"/>
          <w:lang w:eastAsia="ru-RU"/>
        </w:rPr>
        <w:t>Шиликтинская ОШ</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Астраханского  района</w:t>
      </w:r>
      <w:r w:rsidR="00C23CC2" w:rsidRPr="00C23CC2">
        <w:rPr>
          <w:rFonts w:ascii="Times New Roman" w:eastAsia="Times New Roman" w:hAnsi="Times New Roman" w:cs="Times New Roman"/>
          <w:b/>
          <w:color w:val="FF0000"/>
          <w:sz w:val="24"/>
          <w:szCs w:val="24"/>
          <w:lang w:eastAsia="ru-RU"/>
        </w:rPr>
        <w:t>,</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sz w:val="24"/>
          <w:szCs w:val="24"/>
          <w:lang w:eastAsia="ru-RU"/>
        </w:rPr>
        <w:t>номер телефона </w:t>
      </w:r>
      <w:r w:rsidR="003F42E6">
        <w:rPr>
          <w:rFonts w:ascii="Times New Roman" w:eastAsia="Times New Roman" w:hAnsi="Times New Roman" w:cs="Times New Roman"/>
          <w:b/>
          <w:sz w:val="24"/>
          <w:szCs w:val="24"/>
          <w:lang w:val="kk-KZ" w:eastAsia="ru-RU"/>
        </w:rPr>
        <w:t>51928</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color w:val="FF0000"/>
          <w:sz w:val="24"/>
          <w:szCs w:val="24"/>
          <w:lang w:eastAsia="ru-RU"/>
        </w:rPr>
        <w:t>Прием осуществляется в рабочие дни, кроме выходных и праздничных дней, с 8.30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4FEC"/>
    <w:multiLevelType w:val="hybridMultilevel"/>
    <w:tmpl w:val="D548E8A2"/>
    <w:lvl w:ilvl="0" w:tplc="898C2D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3CC2"/>
    <w:rsid w:val="003004E9"/>
    <w:rsid w:val="003F42E6"/>
    <w:rsid w:val="004C4082"/>
    <w:rsid w:val="00557C65"/>
    <w:rsid w:val="009125DF"/>
    <w:rsid w:val="009C4BB3"/>
    <w:rsid w:val="00C23CC2"/>
    <w:rsid w:val="00D177A5"/>
    <w:rsid w:val="00EA1F2D"/>
    <w:rsid w:val="00F9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 w:type="paragraph" w:styleId="a4">
    <w:name w:val="List Paragraph"/>
    <w:basedOn w:val="a"/>
    <w:uiPriority w:val="34"/>
    <w:qFormat/>
    <w:rsid w:val="00D177A5"/>
    <w:pPr>
      <w:ind w:left="720"/>
      <w:contextualSpacing/>
    </w:pPr>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6D1E-46A4-4F1B-A251-D875531C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Alia</cp:lastModifiedBy>
  <cp:revision>2</cp:revision>
  <dcterms:created xsi:type="dcterms:W3CDTF">2018-03-03T10:53:00Z</dcterms:created>
  <dcterms:modified xsi:type="dcterms:W3CDTF">2018-03-03T10:53:00Z</dcterms:modified>
</cp:coreProperties>
</file>